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5795" w:rsidRDefault="00DE5F4C">
      <w:pPr>
        <w:jc w:val="center"/>
      </w:pPr>
      <w:r>
        <w:t>Ministerul Educației, Culturii și Cercetării al Republicii Moldova</w:t>
      </w:r>
    </w:p>
    <w:p w14:paraId="00000002" w14:textId="77777777" w:rsidR="009D5795" w:rsidRDefault="00DE5F4C">
      <w:pPr>
        <w:jc w:val="center"/>
      </w:pPr>
      <w:r>
        <w:t>Ș</w:t>
      </w:r>
      <w:r>
        <w:t>coala Profesională, com. Bubuieci, mun. Chișinău</w:t>
      </w:r>
    </w:p>
    <w:p w14:paraId="00000003" w14:textId="77777777" w:rsidR="009D5795" w:rsidRDefault="009D5795">
      <w:pPr>
        <w:jc w:val="center"/>
      </w:pPr>
    </w:p>
    <w:p w14:paraId="00000004" w14:textId="77777777" w:rsidR="009D5795" w:rsidRDefault="009D5795">
      <w:pPr>
        <w:jc w:val="center"/>
      </w:pPr>
    </w:p>
    <w:p w14:paraId="00000005" w14:textId="77777777" w:rsidR="009D5795" w:rsidRDefault="009D5795">
      <w:pPr>
        <w:jc w:val="center"/>
      </w:pPr>
    </w:p>
    <w:p w14:paraId="00000006" w14:textId="77777777" w:rsidR="009D5795" w:rsidRDefault="009D5795">
      <w:pPr>
        <w:jc w:val="center"/>
      </w:pPr>
    </w:p>
    <w:p w14:paraId="00000007" w14:textId="77777777" w:rsidR="009D5795" w:rsidRDefault="009D5795">
      <w:pPr>
        <w:jc w:val="center"/>
      </w:pPr>
    </w:p>
    <w:p w14:paraId="00000008" w14:textId="77777777" w:rsidR="009D5795" w:rsidRDefault="009D5795">
      <w:pPr>
        <w:jc w:val="center"/>
        <w:rPr>
          <w:sz w:val="28"/>
          <w:szCs w:val="28"/>
        </w:rPr>
      </w:pPr>
    </w:p>
    <w:p w14:paraId="00000009" w14:textId="77777777" w:rsidR="009D5795" w:rsidRDefault="009D5795">
      <w:pPr>
        <w:jc w:val="center"/>
        <w:rPr>
          <w:sz w:val="28"/>
          <w:szCs w:val="28"/>
        </w:rPr>
      </w:pPr>
    </w:p>
    <w:p w14:paraId="0000000A" w14:textId="77777777" w:rsidR="009D5795" w:rsidRDefault="009D5795">
      <w:pPr>
        <w:jc w:val="center"/>
        <w:rPr>
          <w:sz w:val="28"/>
          <w:szCs w:val="28"/>
        </w:rPr>
      </w:pPr>
    </w:p>
    <w:p w14:paraId="0000000B" w14:textId="77777777" w:rsidR="009D5795" w:rsidRDefault="009D5795">
      <w:pPr>
        <w:jc w:val="center"/>
        <w:rPr>
          <w:sz w:val="28"/>
          <w:szCs w:val="28"/>
        </w:rPr>
      </w:pPr>
    </w:p>
    <w:p w14:paraId="0000000C" w14:textId="77777777" w:rsidR="009D5795" w:rsidRDefault="009D5795">
      <w:pPr>
        <w:jc w:val="center"/>
        <w:rPr>
          <w:sz w:val="28"/>
          <w:szCs w:val="28"/>
        </w:rPr>
      </w:pPr>
    </w:p>
    <w:p w14:paraId="0000000D" w14:textId="77777777" w:rsidR="009D5795" w:rsidRPr="0003517F" w:rsidRDefault="00DE5F4C">
      <w:pPr>
        <w:jc w:val="center"/>
        <w:rPr>
          <w:sz w:val="48"/>
          <w:szCs w:val="48"/>
        </w:rPr>
      </w:pPr>
      <w:r w:rsidRPr="0003517F">
        <w:rPr>
          <w:sz w:val="48"/>
          <w:szCs w:val="48"/>
        </w:rPr>
        <w:t>RAPORT</w:t>
      </w:r>
    </w:p>
    <w:p w14:paraId="0000000E" w14:textId="77777777" w:rsidR="009D5795" w:rsidRPr="0003517F" w:rsidRDefault="00DE5F4C">
      <w:pPr>
        <w:jc w:val="center"/>
        <w:rPr>
          <w:sz w:val="48"/>
          <w:szCs w:val="48"/>
        </w:rPr>
      </w:pPr>
      <w:r w:rsidRPr="0003517F">
        <w:rPr>
          <w:sz w:val="48"/>
          <w:szCs w:val="48"/>
        </w:rPr>
        <w:t>privind organizarea și desfășurarea examenelor de calificare,</w:t>
      </w:r>
    </w:p>
    <w:p w14:paraId="0000000F" w14:textId="77777777" w:rsidR="009D5795" w:rsidRPr="0003517F" w:rsidRDefault="00DE5F4C">
      <w:pPr>
        <w:jc w:val="center"/>
        <w:rPr>
          <w:sz w:val="48"/>
          <w:szCs w:val="48"/>
        </w:rPr>
      </w:pPr>
      <w:r w:rsidRPr="0003517F">
        <w:rPr>
          <w:sz w:val="48"/>
          <w:szCs w:val="48"/>
        </w:rPr>
        <w:t>sesiunea 2021</w:t>
      </w:r>
    </w:p>
    <w:p w14:paraId="00000010" w14:textId="77777777" w:rsidR="009D5795" w:rsidRPr="0003517F" w:rsidRDefault="009D5795">
      <w:pPr>
        <w:jc w:val="center"/>
        <w:rPr>
          <w:sz w:val="48"/>
          <w:szCs w:val="48"/>
        </w:rPr>
      </w:pPr>
    </w:p>
    <w:p w14:paraId="00000011" w14:textId="77777777" w:rsidR="009D5795" w:rsidRPr="0003517F" w:rsidRDefault="009D5795">
      <w:pPr>
        <w:jc w:val="center"/>
        <w:rPr>
          <w:sz w:val="32"/>
          <w:szCs w:val="32"/>
        </w:rPr>
      </w:pPr>
    </w:p>
    <w:p w14:paraId="00000012" w14:textId="77777777" w:rsidR="009D5795" w:rsidRDefault="009D5795">
      <w:pPr>
        <w:jc w:val="center"/>
        <w:rPr>
          <w:sz w:val="28"/>
          <w:szCs w:val="28"/>
        </w:rPr>
      </w:pPr>
    </w:p>
    <w:p w14:paraId="00000013" w14:textId="77777777" w:rsidR="009D5795" w:rsidRDefault="009D5795">
      <w:pPr>
        <w:jc w:val="center"/>
        <w:rPr>
          <w:sz w:val="28"/>
          <w:szCs w:val="28"/>
        </w:rPr>
      </w:pPr>
    </w:p>
    <w:p w14:paraId="00000014" w14:textId="77777777" w:rsidR="009D5795" w:rsidRDefault="009D5795">
      <w:pPr>
        <w:jc w:val="center"/>
        <w:rPr>
          <w:sz w:val="28"/>
          <w:szCs w:val="28"/>
        </w:rPr>
      </w:pPr>
    </w:p>
    <w:p w14:paraId="00000015" w14:textId="77777777" w:rsidR="009D5795" w:rsidRDefault="009D5795">
      <w:pPr>
        <w:jc w:val="center"/>
        <w:rPr>
          <w:sz w:val="28"/>
          <w:szCs w:val="28"/>
        </w:rPr>
      </w:pPr>
    </w:p>
    <w:p w14:paraId="00000016" w14:textId="77777777" w:rsidR="009D5795" w:rsidRDefault="009D5795">
      <w:pPr>
        <w:jc w:val="center"/>
        <w:rPr>
          <w:sz w:val="28"/>
          <w:szCs w:val="28"/>
        </w:rPr>
      </w:pPr>
    </w:p>
    <w:p w14:paraId="00000017" w14:textId="77777777" w:rsidR="009D5795" w:rsidRDefault="009D5795">
      <w:pPr>
        <w:jc w:val="center"/>
        <w:rPr>
          <w:sz w:val="28"/>
          <w:szCs w:val="28"/>
        </w:rPr>
      </w:pPr>
    </w:p>
    <w:p w14:paraId="00000018" w14:textId="77777777" w:rsidR="009D5795" w:rsidRDefault="009D5795">
      <w:pPr>
        <w:jc w:val="center"/>
        <w:rPr>
          <w:sz w:val="28"/>
          <w:szCs w:val="28"/>
        </w:rPr>
      </w:pPr>
    </w:p>
    <w:p w14:paraId="00000019" w14:textId="77777777" w:rsidR="009D5795" w:rsidRDefault="009D5795">
      <w:pPr>
        <w:jc w:val="center"/>
        <w:rPr>
          <w:sz w:val="28"/>
          <w:szCs w:val="28"/>
        </w:rPr>
      </w:pPr>
    </w:p>
    <w:p w14:paraId="0000001A" w14:textId="77777777" w:rsidR="009D5795" w:rsidRDefault="009D5795">
      <w:pPr>
        <w:jc w:val="center"/>
        <w:rPr>
          <w:sz w:val="28"/>
          <w:szCs w:val="28"/>
        </w:rPr>
      </w:pPr>
    </w:p>
    <w:p w14:paraId="00000026" w14:textId="77777777" w:rsidR="009D5795" w:rsidRDefault="009D5795" w:rsidP="0003517F">
      <w:pPr>
        <w:rPr>
          <w:sz w:val="28"/>
          <w:szCs w:val="28"/>
        </w:rPr>
      </w:pPr>
    </w:p>
    <w:p w14:paraId="00000027" w14:textId="77777777" w:rsidR="009D5795" w:rsidRDefault="009D5795">
      <w:pPr>
        <w:jc w:val="center"/>
        <w:rPr>
          <w:sz w:val="28"/>
          <w:szCs w:val="28"/>
        </w:rPr>
      </w:pPr>
    </w:p>
    <w:p w14:paraId="00000028" w14:textId="77777777" w:rsidR="009D5795" w:rsidRDefault="009D5795">
      <w:pPr>
        <w:jc w:val="center"/>
        <w:rPr>
          <w:sz w:val="28"/>
          <w:szCs w:val="28"/>
        </w:rPr>
      </w:pPr>
    </w:p>
    <w:p w14:paraId="00000029" w14:textId="4CC36ECB" w:rsidR="009D5795" w:rsidRDefault="00DE5F4C">
      <w:pPr>
        <w:jc w:val="center"/>
        <w:rPr>
          <w:sz w:val="28"/>
          <w:szCs w:val="28"/>
        </w:rPr>
      </w:pPr>
      <w:r>
        <w:rPr>
          <w:sz w:val="28"/>
          <w:szCs w:val="28"/>
        </w:rPr>
        <w:t>Chișinău</w:t>
      </w:r>
    </w:p>
    <w:p w14:paraId="0000002A" w14:textId="77777777" w:rsidR="009D5795" w:rsidRDefault="00DE5F4C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Evaluare rezultatelor instruirii reprezintă o componentă fundamentală a procesului educațional. Orice proces educațional, oricât de bine s-ar fi produsul, nu poate fi considerat ca eficient decât dacă este evaluat prin performanțele sale. </w:t>
      </w:r>
    </w:p>
    <w:p w14:paraId="0000002B" w14:textId="77777777" w:rsidR="009D5795" w:rsidRDefault="00DE5F4C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Evaluarea rezult</w:t>
      </w:r>
      <w:r>
        <w:rPr>
          <w:rFonts w:ascii="Times New Roman" w:eastAsia="Times New Roman" w:hAnsi="Times New Roman" w:cs="Times New Roman"/>
          <w:sz w:val="28"/>
          <w:szCs w:val="28"/>
        </w:rPr>
        <w:t>atelor instruirii prin identificarea performanțelor dobândite de elevi după acea instruire reprezintă astfel, elementul aparent al întregului proces educațional dar, în același timp,reperul reglator al acestuia.</w:t>
      </w:r>
    </w:p>
    <w:p w14:paraId="0000002C" w14:textId="77777777" w:rsidR="009D5795" w:rsidRDefault="009D5795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9D5795" w:rsidRDefault="00DE5F4C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Examenul de calificare în anul de studii 20</w:t>
      </w:r>
      <w:r>
        <w:rPr>
          <w:rFonts w:ascii="Times New Roman" w:eastAsia="Times New Roman" w:hAnsi="Times New Roman" w:cs="Times New Roman"/>
          <w:sz w:val="28"/>
          <w:szCs w:val="28"/>
        </w:rPr>
        <w:t>20-2021, conform deciziei Consiliului Profesoral din 02 iunie, au fost admiși la examenul de calificare 152 de elevi.</w:t>
      </w:r>
    </w:p>
    <w:p w14:paraId="0000002E" w14:textId="77777777" w:rsidR="009D5795" w:rsidRDefault="00DE5F4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Vânzător produse alimentare -14 elevi;</w:t>
      </w:r>
    </w:p>
    <w:p w14:paraId="0000002F" w14:textId="77777777" w:rsidR="009D5795" w:rsidRDefault="00DE5F4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Vânzător - 15 elevi;</w:t>
      </w:r>
    </w:p>
    <w:p w14:paraId="00000030" w14:textId="77777777" w:rsidR="009D5795" w:rsidRDefault="00DE5F4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Controlor-casier -  25 elevi;</w:t>
      </w:r>
    </w:p>
    <w:p w14:paraId="00000031" w14:textId="77777777" w:rsidR="009D5795" w:rsidRDefault="00DE5F4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Bucătar- 48 de elevi;</w:t>
      </w:r>
    </w:p>
    <w:p w14:paraId="00000032" w14:textId="77777777" w:rsidR="009D5795" w:rsidRDefault="00DE5F4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Floricultor- 13 elevi;</w:t>
      </w:r>
    </w:p>
    <w:p w14:paraId="00000033" w14:textId="77777777" w:rsidR="009D5795" w:rsidRDefault="00DE5F4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Api</w:t>
      </w:r>
      <w:r>
        <w:rPr>
          <w:rFonts w:ascii="Times New Roman" w:eastAsia="Times New Roman" w:hAnsi="Times New Roman" w:cs="Times New Roman"/>
          <w:sz w:val="28"/>
          <w:szCs w:val="28"/>
        </w:rPr>
        <w:t>cultor- 18 elevi;</w:t>
      </w:r>
    </w:p>
    <w:p w14:paraId="00000034" w14:textId="77777777" w:rsidR="009D5795" w:rsidRDefault="00DE5F4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Vânzător produse alimentare  (dual)-8 elevi;</w:t>
      </w:r>
    </w:p>
    <w:p w14:paraId="00000035" w14:textId="77777777" w:rsidR="009D5795" w:rsidRDefault="00DE5F4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Controlor-casier (dual)-  11 elevi;</w:t>
      </w:r>
    </w:p>
    <w:p w14:paraId="00000036" w14:textId="77777777" w:rsidR="009D5795" w:rsidRDefault="009D57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9D5795" w:rsidRDefault="00DE5F4C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Organizarea și desfășurarea examenului de calificare a fost în conformitate cu prevederile Regulamentului de organizare și desfășurare a examenului de calif</w:t>
      </w:r>
      <w:r>
        <w:rPr>
          <w:rFonts w:ascii="Times New Roman" w:eastAsia="Times New Roman" w:hAnsi="Times New Roman" w:cs="Times New Roman"/>
          <w:sz w:val="28"/>
          <w:szCs w:val="28"/>
        </w:rPr>
        <w:t>icare., în baza la care  au fost emise ordinele :</w:t>
      </w:r>
    </w:p>
    <w:p w14:paraId="00000038" w14:textId="77777777" w:rsidR="009D5795" w:rsidRDefault="00DE5F4C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ord. 147 din 13.05.2021 “Cu privire la organizarea și desfășurarea examenelor de calificare”</w:t>
      </w:r>
    </w:p>
    <w:p w14:paraId="00000039" w14:textId="77777777" w:rsidR="009D5795" w:rsidRDefault="00DE5F4C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ord. 152 din 04.06.2021 “Cu privire la numirea asistenților la examenele de calificare ”, care a fost adus la cunoștință membrilor contra semnătură.</w:t>
      </w:r>
    </w:p>
    <w:p w14:paraId="0000003A" w14:textId="77777777" w:rsidR="009D5795" w:rsidRDefault="009D5795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B" w14:textId="77777777" w:rsidR="009D5795" w:rsidRDefault="00DE5F4C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Asistenții s-au prezentat în fiecare zi de examen între orele 08.00-08.15 și au fost instruiți pe baza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proces verbal referitor la atribuțiile ce le revin. S-a insistat pe corectitudinea desfășurării examenului astfel încât elevii, cât și profesorii și părinții.</w:t>
      </w:r>
    </w:p>
    <w:p w14:paraId="0000003C" w14:textId="77777777" w:rsidR="009D5795" w:rsidRDefault="00DE5F4C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 fost pregătite sălile de examen, a fost afișate informații utile pentru candidați privind bun</w:t>
      </w:r>
      <w:r>
        <w:rPr>
          <w:rFonts w:ascii="Times New Roman" w:eastAsia="Times New Roman" w:hAnsi="Times New Roman" w:cs="Times New Roman"/>
          <w:sz w:val="28"/>
          <w:szCs w:val="28"/>
        </w:rPr>
        <w:t>ă desfășurare a examenului de calificare 2021, precum și tabelele cu repartizarea candidaților pe săli, în ordinea alfabetică</w:t>
      </w:r>
    </w:p>
    <w:p w14:paraId="0000003D" w14:textId="77777777" w:rsidR="009D5795" w:rsidRDefault="00DE5F4C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Intrarea candidaților în săli s-a produs între orele 8.30-9.00 în baza actului de identitate.</w:t>
      </w:r>
    </w:p>
    <w:p w14:paraId="0000003E" w14:textId="77777777" w:rsidR="009D5795" w:rsidRDefault="00DE5F4C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Multiplicarea subiectelor, distribui</w:t>
      </w:r>
      <w:r>
        <w:rPr>
          <w:rFonts w:ascii="Times New Roman" w:eastAsia="Times New Roman" w:hAnsi="Times New Roman" w:cs="Times New Roman"/>
          <w:sz w:val="28"/>
          <w:szCs w:val="28"/>
        </w:rPr>
        <w:t>rea plicurilor cu subiectele la săli a decurs în condiții foarte bune.</w:t>
      </w:r>
    </w:p>
    <w:p w14:paraId="0000003F" w14:textId="77777777" w:rsidR="009D5795" w:rsidRDefault="00DE5F4C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Desfășurarea propriu zisă a celor două probe a fost fără incidente.</w:t>
      </w:r>
    </w:p>
    <w:p w14:paraId="00000040" w14:textId="77777777" w:rsidR="009D5795" w:rsidRDefault="00DE5F4C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Preluarea testelor de către comisia de la asistenți s-a făcut pe baza de proces-verbal.</w:t>
      </w:r>
    </w:p>
    <w:p w14:paraId="00000041" w14:textId="77777777" w:rsidR="009D5795" w:rsidRDefault="00DE5F4C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S-au procurat toate consumabi</w:t>
      </w:r>
      <w:r>
        <w:rPr>
          <w:rFonts w:ascii="Times New Roman" w:eastAsia="Times New Roman" w:hAnsi="Times New Roman" w:cs="Times New Roman"/>
          <w:sz w:val="28"/>
          <w:szCs w:val="28"/>
        </w:rPr>
        <w:t>le necesare desfășurării în bune condiții a examenului.</w:t>
      </w:r>
    </w:p>
    <w:p w14:paraId="00000044" w14:textId="04CC6629" w:rsidR="009D5795" w:rsidRPr="0003517F" w:rsidRDefault="00DE5F4C" w:rsidP="0003517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Evaluarea lucrărilor s-a făcut de către profesorii de specialitate, conform deciziei interne a instituției.</w:t>
      </w:r>
    </w:p>
    <w:p w14:paraId="2CFCCC65" w14:textId="77777777" w:rsidR="0003517F" w:rsidRDefault="00035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89CE0D" w14:textId="77777777" w:rsidR="0003517F" w:rsidRDefault="00035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B9A176" w14:textId="77777777" w:rsidR="0003517F" w:rsidRDefault="00035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BA9801" w14:textId="77777777" w:rsidR="0003517F" w:rsidRDefault="00035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C82B7" w14:textId="77777777" w:rsidR="0003517F" w:rsidRDefault="00035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484CC7" w14:textId="77777777" w:rsidR="0003517F" w:rsidRDefault="00035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6DE666" w14:textId="77777777" w:rsidR="0003517F" w:rsidRDefault="00035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625224" w14:textId="77777777" w:rsidR="0003517F" w:rsidRDefault="00035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69DB5F" w14:textId="77777777" w:rsidR="0003517F" w:rsidRDefault="00035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5A0457" w14:textId="77777777" w:rsidR="0003517F" w:rsidRDefault="00035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5" w14:textId="2911B503" w:rsidR="009D5795" w:rsidRDefault="00DE5F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Situația statistică privind rezultatele examenului de calificare 2020-2021</w:t>
      </w:r>
    </w:p>
    <w:p w14:paraId="00000046" w14:textId="77777777" w:rsidR="009D5795" w:rsidRDefault="00DE5F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în Școala Pr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ofesională, com. Bubuieci</w:t>
      </w:r>
    </w:p>
    <w:p w14:paraId="00000047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8" w14:textId="77777777" w:rsidR="009D5795" w:rsidRDefault="00DE5F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În urma analizei rezultatelor obținute de absolvenții Școala Profesională, com. Bubuieci mun. Chișinău s-a constatat următoarele:</w:t>
      </w:r>
    </w:p>
    <w:p w14:paraId="00000049" w14:textId="77777777" w:rsidR="009D5795" w:rsidRDefault="00DE5F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 examenele de calificare au fost admiși 152 de elevi;</w:t>
      </w:r>
    </w:p>
    <w:p w14:paraId="0000004A" w14:textId="77777777" w:rsidR="009D5795" w:rsidRDefault="00DE5F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Prezenți la examenul de calificare : 151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elevi, ponderea 99.3%</w:t>
      </w:r>
    </w:p>
    <w:p w14:paraId="0000004B" w14:textId="355C6E0C" w:rsidR="009D5795" w:rsidRDefault="00DE5F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 prezenți la una</w:t>
      </w:r>
      <w:r w:rsidR="0003517F">
        <w:rPr>
          <w:rFonts w:ascii="Times New Roman" w:eastAsia="Times New Roman" w:hAnsi="Times New Roman" w:cs="Times New Roman"/>
          <w:sz w:val="28"/>
          <w:szCs w:val="28"/>
          <w:lang w:val="ro-RO"/>
        </w:rPr>
        <w:t>/două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din probe:1 elev, ponderea 0,7%</w:t>
      </w:r>
    </w:p>
    <w:p w14:paraId="69DB619A" w14:textId="436545B0" w:rsidR="0003517F" w:rsidRDefault="00DE5F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Ponderea de absolvire: 99.3%</w:t>
      </w:r>
    </w:p>
    <w:p w14:paraId="0000004D" w14:textId="77777777" w:rsidR="009D5795" w:rsidRDefault="00DE5F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117150" cy="3784600"/>
            <wp:effectExtent l="0" t="0" r="0" b="0"/>
            <wp:wrapNone/>
            <wp:docPr id="1" name="image1.png" descr="Points sc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oints scor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150" cy="378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4E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F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0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1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2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3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4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5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6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7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8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9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A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B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C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D" w14:textId="77777777" w:rsidR="009D5795" w:rsidRDefault="009D57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D3574B" w14:textId="77777777" w:rsidR="0003517F" w:rsidRDefault="0003517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982E65" w14:textId="77777777" w:rsidR="0003517F" w:rsidRDefault="0003517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0FB7A9" w14:textId="77777777" w:rsidR="0003517F" w:rsidRDefault="0003517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D10C66" w14:textId="77777777" w:rsidR="0003517F" w:rsidRDefault="0003517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70B871" w14:textId="77777777" w:rsidR="0003517F" w:rsidRDefault="0003517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7EA02E" w14:textId="77777777" w:rsidR="0003517F" w:rsidRDefault="0003517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F9FC54" w14:textId="77777777" w:rsidR="0003517F" w:rsidRDefault="0003517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E" w14:textId="50520C8A" w:rsidR="009D5795" w:rsidRDefault="00DE5F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Rezultatele obținute de elevii absolvenți la sesiunea 2021</w:t>
      </w:r>
    </w:p>
    <w:p w14:paraId="0000005F" w14:textId="77777777" w:rsidR="009D5795" w:rsidRDefault="009D579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60" w14:textId="77777777" w:rsidR="009D5795" w:rsidRDefault="00DE5F4C">
      <w:pPr>
        <w:spacing w:after="2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Proba scrisă</w:t>
      </w:r>
    </w:p>
    <w:tbl>
      <w:tblPr>
        <w:tblStyle w:val="a"/>
        <w:tblW w:w="10575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1380"/>
        <w:gridCol w:w="990"/>
        <w:gridCol w:w="1125"/>
        <w:gridCol w:w="495"/>
        <w:gridCol w:w="615"/>
        <w:gridCol w:w="615"/>
        <w:gridCol w:w="555"/>
        <w:gridCol w:w="495"/>
        <w:gridCol w:w="495"/>
        <w:gridCol w:w="495"/>
        <w:gridCol w:w="855"/>
        <w:gridCol w:w="780"/>
      </w:tblGrid>
      <w:tr w:rsidR="009D5795" w14:paraId="2B62CD23" w14:textId="77777777">
        <w:trPr>
          <w:trHeight w:val="338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Instituţia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2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Meseria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candidaţi admişi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candidaţi care au susţinut</w:t>
            </w:r>
          </w:p>
        </w:tc>
        <w:tc>
          <w:tcPr>
            <w:tcW w:w="3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Inclusiv pe note: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C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calității</w:t>
            </w:r>
          </w:p>
        </w:tc>
      </w:tr>
      <w:tr w:rsidR="009D5795" w14:paraId="0864850B" w14:textId="77777777">
        <w:trPr>
          <w:trHeight w:val="1034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9D5795" w:rsidRDefault="009D57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9D5795" w:rsidRDefault="009D57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9D5795" w:rsidRDefault="009D57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9D5795" w:rsidRDefault="009D57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6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9D5795" w:rsidRDefault="009D57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9D5795" w:rsidRDefault="009D57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795" w14:paraId="1350BBDC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Bucătar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14:paraId="0000007F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1per.-nu s-a prezentat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0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1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2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5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8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795" w14:paraId="1B4397A1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9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 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Vânzător</w:t>
            </w:r>
          </w:p>
          <w:p w14:paraId="0000008B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produse alimentare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C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E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F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1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2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5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6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795" w14:paraId="0B1CB184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 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8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Vânzător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9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B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C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E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F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0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1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2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795" w14:paraId="66D2C701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4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 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5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Controlor- casier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6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7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8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B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C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E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F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0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795" w14:paraId="3F295817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1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 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2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Floricultor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5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6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7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8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9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B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C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795" w14:paraId="30254552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E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 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F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Apicultor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0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1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2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5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6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7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8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9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72.2</w:t>
            </w:r>
          </w:p>
        </w:tc>
      </w:tr>
      <w:tr w:rsidR="009D5795" w14:paraId="20E121E6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B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 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C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Vânzător produse alimentare- dual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E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F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0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1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2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5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6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7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795" w14:paraId="77DE367D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8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 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9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Controlor-</w:t>
            </w:r>
          </w:p>
          <w:p w14:paraId="000000D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casier- dual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B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C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E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F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0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1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2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00000E6" w14:textId="77777777" w:rsidR="009D5795" w:rsidRDefault="009D5795">
      <w:pPr>
        <w:spacing w:after="20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52ED41" w14:textId="77777777" w:rsidR="0003517F" w:rsidRDefault="0003517F">
      <w:pPr>
        <w:spacing w:after="20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3FE46F0" w14:textId="77777777" w:rsidR="0003517F" w:rsidRDefault="0003517F">
      <w:pPr>
        <w:spacing w:after="20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C0C3FD3" w14:textId="77777777" w:rsidR="0003517F" w:rsidRDefault="0003517F">
      <w:pPr>
        <w:spacing w:after="20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E7" w14:textId="1CF41D14" w:rsidR="009D5795" w:rsidRDefault="00DE5F4C">
      <w:pPr>
        <w:spacing w:after="2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Proba practică</w:t>
      </w:r>
    </w:p>
    <w:tbl>
      <w:tblPr>
        <w:tblStyle w:val="a0"/>
        <w:tblW w:w="10575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1380"/>
        <w:gridCol w:w="990"/>
        <w:gridCol w:w="1125"/>
        <w:gridCol w:w="495"/>
        <w:gridCol w:w="615"/>
        <w:gridCol w:w="615"/>
        <w:gridCol w:w="555"/>
        <w:gridCol w:w="495"/>
        <w:gridCol w:w="495"/>
        <w:gridCol w:w="495"/>
        <w:gridCol w:w="855"/>
        <w:gridCol w:w="780"/>
      </w:tblGrid>
      <w:tr w:rsidR="009D5795" w14:paraId="22DD539F" w14:textId="77777777">
        <w:trPr>
          <w:trHeight w:val="338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8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Instituţia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E9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Meseria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candidaţi admişi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B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candidaţi care au susţinut</w:t>
            </w:r>
          </w:p>
        </w:tc>
        <w:tc>
          <w:tcPr>
            <w:tcW w:w="3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C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Inclusiv pe note: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F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calității</w:t>
            </w:r>
          </w:p>
        </w:tc>
      </w:tr>
      <w:tr w:rsidR="009D5795" w14:paraId="1FDDB821" w14:textId="77777777">
        <w:trPr>
          <w:trHeight w:val="1034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5" w14:textId="77777777" w:rsidR="009D5795" w:rsidRDefault="009D57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F6" w14:textId="77777777" w:rsidR="009D5795" w:rsidRDefault="009D57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7" w14:textId="77777777" w:rsidR="009D5795" w:rsidRDefault="009D57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8" w14:textId="77777777" w:rsidR="009D5795" w:rsidRDefault="009D57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B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C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F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100" w14:textId="77777777" w:rsidR="009D5795" w:rsidRDefault="009D57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101" w14:textId="77777777" w:rsidR="009D5795" w:rsidRDefault="009D57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795" w14:paraId="17ED9AC4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2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Bucătar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5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14:paraId="00000106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1per.-nu s-a prezentat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7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8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9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B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C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F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795" w14:paraId="1156FD57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0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 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1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Vânzător</w:t>
            </w:r>
          </w:p>
          <w:p w14:paraId="00000112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produse alimentare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5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6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7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8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9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B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C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795" w14:paraId="5141A58E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 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F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Vânzător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0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6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7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8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9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795" w14:paraId="5E792634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B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 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C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Controlor- casier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E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F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0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1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5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6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7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5795" w14:paraId="68BB8F20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8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 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9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Floricultor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B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C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E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F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0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1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2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795" w14:paraId="7E6EB096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 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6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Apicultor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7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8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9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B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C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E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F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0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1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795" w14:paraId="77797542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2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 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3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Vânzător produse alimentare- dual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5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6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7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8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9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795" w14:paraId="09944E1B" w14:textId="77777777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F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Profesională com. Bubuieci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0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Controlor-</w:t>
            </w:r>
          </w:p>
          <w:p w14:paraId="00000161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casier- dual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9D5795" w:rsidRDefault="00DE5F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8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9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A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B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C" w14:textId="77777777" w:rsidR="009D5795" w:rsidRDefault="00DE5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000016D" w14:textId="77777777" w:rsidR="009D5795" w:rsidRDefault="009D5795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6E" w14:textId="77777777" w:rsidR="009D5795" w:rsidRDefault="00DE5F4C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CONCLUZII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privind desfășurarea examenelor de calificare în Școala Profesională com. Bubuieci</w:t>
      </w:r>
    </w:p>
    <w:p w14:paraId="0000016F" w14:textId="77777777" w:rsidR="009D5795" w:rsidRDefault="00DE5F4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Examenele de calificare, sesiune 2021 a corespuns criteriilor unui examen obiectiv și a evoluat gradul de posedare de către elevi a cunoștințelor și a competențelor formate </w:t>
      </w:r>
      <w:r>
        <w:rPr>
          <w:rFonts w:ascii="Times New Roman" w:eastAsia="Times New Roman" w:hAnsi="Times New Roman" w:cs="Times New Roman"/>
          <w:sz w:val="28"/>
          <w:szCs w:val="28"/>
        </w:rPr>
        <w:t>pe parcursul a doi ani de studii.</w:t>
      </w:r>
    </w:p>
    <w:p w14:paraId="00000170" w14:textId="77777777" w:rsidR="009D5795" w:rsidRDefault="00DE5F4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Sporirea exigenței factorilor implicați în examene, monitorizarea examenelor examenelor în corespundere cu prevederile Metodologiei și prevenirea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încercărilor de fraudă, a permis obținerea obținerea unor rezultate mai obi</w:t>
      </w:r>
      <w:r>
        <w:rPr>
          <w:rFonts w:ascii="Times New Roman" w:eastAsia="Times New Roman" w:hAnsi="Times New Roman" w:cs="Times New Roman"/>
          <w:sz w:val="28"/>
          <w:szCs w:val="28"/>
        </w:rPr>
        <w:t>ective.</w:t>
      </w:r>
    </w:p>
    <w:p w14:paraId="00000171" w14:textId="77777777" w:rsidR="009D5795" w:rsidRDefault="00DE5F4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Responsabilitatea factorilor implicați în Comisia de evaluare, calitățile manageriale, profesionalismul, operativitatea au asigurat finisarea cu succes și în termeni stabiliți a activității de eevaluare a lucrărilor de examen.</w:t>
      </w:r>
    </w:p>
    <w:p w14:paraId="00000172" w14:textId="77777777" w:rsidR="009D5795" w:rsidRDefault="00DE5F4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Modalitatea actuală d</w:t>
      </w:r>
      <w:r>
        <w:rPr>
          <w:rFonts w:ascii="Times New Roman" w:eastAsia="Times New Roman" w:hAnsi="Times New Roman" w:cs="Times New Roman"/>
          <w:sz w:val="28"/>
          <w:szCs w:val="28"/>
        </w:rPr>
        <w:t>e evaluare a competențelor curriculare poate fi considerată obiectivă, timpul alocat pentru realizarea testului a fost suficient.</w:t>
      </w:r>
    </w:p>
    <w:p w14:paraId="00000173" w14:textId="77777777" w:rsidR="009D5795" w:rsidRDefault="00DE5F4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Comisia de calificare din ȘP com. Bubuieci au dat dovadă de responsabilitate și competențe în organizarea și desfășurarea exam</w:t>
      </w:r>
      <w:r>
        <w:rPr>
          <w:rFonts w:ascii="Times New Roman" w:eastAsia="Times New Roman" w:hAnsi="Times New Roman" w:cs="Times New Roman"/>
          <w:sz w:val="28"/>
          <w:szCs w:val="28"/>
        </w:rPr>
        <w:t>enelor.</w:t>
      </w:r>
    </w:p>
    <w:p w14:paraId="00000174" w14:textId="77777777" w:rsidR="009D5795" w:rsidRDefault="00DE5F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9D5795" w:rsidSect="0003517F">
      <w:footerReference w:type="default" r:id="rId8"/>
      <w:pgSz w:w="11909" w:h="16834"/>
      <w:pgMar w:top="1133" w:right="832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04BD" w14:textId="77777777" w:rsidR="00DE5F4C" w:rsidRDefault="00DE5F4C">
      <w:pPr>
        <w:spacing w:line="240" w:lineRule="auto"/>
      </w:pPr>
      <w:r>
        <w:separator/>
      </w:r>
    </w:p>
  </w:endnote>
  <w:endnote w:type="continuationSeparator" w:id="0">
    <w:p w14:paraId="5CAD0554" w14:textId="77777777" w:rsidR="00DE5F4C" w:rsidRDefault="00DE5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5" w14:textId="77777777" w:rsidR="009D5795" w:rsidRDefault="009D5795"/>
  <w:p w14:paraId="00000176" w14:textId="77777777" w:rsidR="009D5795" w:rsidRDefault="009D5795"/>
  <w:p w14:paraId="00000177" w14:textId="77777777" w:rsidR="009D5795" w:rsidRDefault="009D5795"/>
  <w:p w14:paraId="00000178" w14:textId="77777777" w:rsidR="009D5795" w:rsidRDefault="009D5795"/>
  <w:p w14:paraId="00000179" w14:textId="77777777" w:rsidR="009D5795" w:rsidRDefault="009D5795"/>
  <w:p w14:paraId="0000017A" w14:textId="77777777" w:rsidR="009D5795" w:rsidRDefault="009D5795"/>
  <w:p w14:paraId="0000017B" w14:textId="77777777" w:rsidR="009D5795" w:rsidRDefault="009D5795"/>
  <w:p w14:paraId="0000017C" w14:textId="77777777" w:rsidR="009D5795" w:rsidRDefault="009D5795"/>
  <w:p w14:paraId="0000017D" w14:textId="77777777" w:rsidR="009D5795" w:rsidRDefault="009D57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2767" w14:textId="77777777" w:rsidR="00DE5F4C" w:rsidRDefault="00DE5F4C">
      <w:pPr>
        <w:spacing w:line="240" w:lineRule="auto"/>
      </w:pPr>
      <w:r>
        <w:separator/>
      </w:r>
    </w:p>
  </w:footnote>
  <w:footnote w:type="continuationSeparator" w:id="0">
    <w:p w14:paraId="75217730" w14:textId="77777777" w:rsidR="00DE5F4C" w:rsidRDefault="00DE5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328B"/>
    <w:multiLevelType w:val="multilevel"/>
    <w:tmpl w:val="80408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EE33A1"/>
    <w:multiLevelType w:val="multilevel"/>
    <w:tmpl w:val="ED6AB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95"/>
    <w:rsid w:val="0003517F"/>
    <w:rsid w:val="009D5795"/>
    <w:rsid w:val="00D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FB77"/>
  <w15:docId w15:val="{600C33F9-98F5-4D27-8A3B-3BD0F168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o-M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03517F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3517F"/>
  </w:style>
  <w:style w:type="paragraph" w:styleId="Subsol">
    <w:name w:val="footer"/>
    <w:basedOn w:val="Normal"/>
    <w:link w:val="SubsolCaracter"/>
    <w:uiPriority w:val="99"/>
    <w:unhideWhenUsed/>
    <w:rsid w:val="0003517F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3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SP_Bubuieci_Secretar</cp:lastModifiedBy>
  <cp:revision>3</cp:revision>
  <cp:lastPrinted>2021-07-22T09:06:00Z</cp:lastPrinted>
  <dcterms:created xsi:type="dcterms:W3CDTF">2021-07-22T09:03:00Z</dcterms:created>
  <dcterms:modified xsi:type="dcterms:W3CDTF">2021-07-22T09:06:00Z</dcterms:modified>
</cp:coreProperties>
</file>